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49BE" w14:textId="77777777" w:rsidR="00BA156B" w:rsidRDefault="00BA156B">
      <w:pPr>
        <w:jc w:val="center"/>
        <w:rPr>
          <w:lang w:val="lt-LT"/>
        </w:rPr>
      </w:pP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751"/>
        <w:gridCol w:w="4458"/>
        <w:gridCol w:w="2979"/>
        <w:gridCol w:w="2125"/>
        <w:gridCol w:w="4537"/>
      </w:tblGrid>
      <w:tr w:rsidR="00BA156B" w14:paraId="3F2A563C" w14:textId="77777777">
        <w:tc>
          <w:tcPr>
            <w:tcW w:w="14850" w:type="dxa"/>
            <w:gridSpan w:val="5"/>
          </w:tcPr>
          <w:p w14:paraId="7CE5B89D" w14:textId="77777777" w:rsidR="00BA156B" w:rsidRDefault="00BA156B">
            <w:pPr>
              <w:widowControl w:val="0"/>
              <w:jc w:val="center"/>
              <w:outlineLvl w:val="0"/>
              <w:rPr>
                <w:b/>
                <w:sz w:val="24"/>
                <w:szCs w:val="24"/>
                <w:lang w:val="lt-LT"/>
              </w:rPr>
            </w:pPr>
          </w:p>
          <w:p w14:paraId="13E860E4" w14:textId="77777777" w:rsidR="00BA156B" w:rsidRDefault="006F44F1">
            <w:pPr>
              <w:widowControl w:val="0"/>
              <w:jc w:val="center"/>
              <w:outlineLvl w:val="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ADMINISTRACIJA</w:t>
            </w:r>
          </w:p>
          <w:p w14:paraId="54D9B610" w14:textId="77777777" w:rsidR="00BA156B" w:rsidRDefault="00BA156B">
            <w:pPr>
              <w:widowControl w:val="0"/>
              <w:jc w:val="center"/>
              <w:outlineLvl w:val="0"/>
              <w:rPr>
                <w:b/>
                <w:lang w:val="lt-LT"/>
              </w:rPr>
            </w:pPr>
          </w:p>
        </w:tc>
      </w:tr>
      <w:tr w:rsidR="00BA156B" w14:paraId="65CA8E43" w14:textId="77777777">
        <w:tc>
          <w:tcPr>
            <w:tcW w:w="751" w:type="dxa"/>
          </w:tcPr>
          <w:p w14:paraId="563B0E24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4458" w:type="dxa"/>
          </w:tcPr>
          <w:p w14:paraId="329A6CD2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2979" w:type="dxa"/>
          </w:tcPr>
          <w:p w14:paraId="694D83C9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125" w:type="dxa"/>
          </w:tcPr>
          <w:p w14:paraId="5DC5AB81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4537" w:type="dxa"/>
          </w:tcPr>
          <w:p w14:paraId="03516CE0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El. paštas</w:t>
            </w:r>
          </w:p>
        </w:tc>
      </w:tr>
      <w:tr w:rsidR="00BA156B" w14:paraId="56E82ACD" w14:textId="77777777">
        <w:tc>
          <w:tcPr>
            <w:tcW w:w="751" w:type="dxa"/>
          </w:tcPr>
          <w:p w14:paraId="26C085B9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458" w:type="dxa"/>
          </w:tcPr>
          <w:p w14:paraId="42D6CB78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Direktorė</w:t>
            </w:r>
          </w:p>
        </w:tc>
        <w:tc>
          <w:tcPr>
            <w:tcW w:w="2979" w:type="dxa"/>
          </w:tcPr>
          <w:p w14:paraId="45489C73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Žaneta Jagelavičienė</w:t>
            </w:r>
          </w:p>
        </w:tc>
        <w:tc>
          <w:tcPr>
            <w:tcW w:w="2125" w:type="dxa"/>
          </w:tcPr>
          <w:p w14:paraId="0DA6CA29" w14:textId="71A62004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+370 313</w:t>
            </w:r>
            <w:r w:rsidR="00A84B5B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58</w:t>
            </w:r>
            <w:r w:rsidR="00A84B5B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072</w:t>
            </w:r>
          </w:p>
          <w:p w14:paraId="52A64D54" w14:textId="05E461DD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+370 659 67 587</w:t>
            </w:r>
          </w:p>
        </w:tc>
        <w:tc>
          <w:tcPr>
            <w:tcW w:w="4537" w:type="dxa"/>
          </w:tcPr>
          <w:p w14:paraId="50F15F77" w14:textId="3B2123BE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zaneta.jagelaviciene@druskininkuspc.lt</w:t>
            </w:r>
          </w:p>
        </w:tc>
      </w:tr>
      <w:tr w:rsidR="00BA156B" w14:paraId="1FD1614A" w14:textId="77777777">
        <w:tc>
          <w:tcPr>
            <w:tcW w:w="751" w:type="dxa"/>
          </w:tcPr>
          <w:p w14:paraId="23BEDAC2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458" w:type="dxa"/>
          </w:tcPr>
          <w:p w14:paraId="6BDB079C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Direktoriaus pavaduotoja</w:t>
            </w:r>
          </w:p>
        </w:tc>
        <w:tc>
          <w:tcPr>
            <w:tcW w:w="2979" w:type="dxa"/>
          </w:tcPr>
          <w:p w14:paraId="4CBFE248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Advė Marcinonė</w:t>
            </w:r>
          </w:p>
        </w:tc>
        <w:tc>
          <w:tcPr>
            <w:tcW w:w="2125" w:type="dxa"/>
          </w:tcPr>
          <w:p w14:paraId="7858D2AC" w14:textId="67E6D385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+370 313</w:t>
            </w:r>
            <w:r w:rsidR="00A84B5B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58</w:t>
            </w:r>
            <w:r w:rsidR="00A84B5B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072</w:t>
            </w:r>
          </w:p>
          <w:p w14:paraId="02970D9E" w14:textId="6BEF638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+370 659 23 003</w:t>
            </w:r>
          </w:p>
        </w:tc>
        <w:tc>
          <w:tcPr>
            <w:tcW w:w="4537" w:type="dxa"/>
          </w:tcPr>
          <w:p w14:paraId="77F2270F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adve.marcinone@druskininkuspc.lt</w:t>
            </w:r>
          </w:p>
        </w:tc>
      </w:tr>
      <w:tr w:rsidR="00BA156B" w14:paraId="5ADE3852" w14:textId="77777777">
        <w:tc>
          <w:tcPr>
            <w:tcW w:w="751" w:type="dxa"/>
          </w:tcPr>
          <w:p w14:paraId="3E8E2195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4458" w:type="dxa"/>
          </w:tcPr>
          <w:p w14:paraId="6DAB38D4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Ūkvedys</w:t>
            </w:r>
          </w:p>
        </w:tc>
        <w:tc>
          <w:tcPr>
            <w:tcW w:w="2979" w:type="dxa"/>
          </w:tcPr>
          <w:p w14:paraId="5CB005D7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Karolis Griežė</w:t>
            </w:r>
          </w:p>
        </w:tc>
        <w:tc>
          <w:tcPr>
            <w:tcW w:w="2125" w:type="dxa"/>
          </w:tcPr>
          <w:p w14:paraId="67DCE770" w14:textId="2251E73F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+370 660 51 255</w:t>
            </w:r>
          </w:p>
        </w:tc>
        <w:tc>
          <w:tcPr>
            <w:tcW w:w="4537" w:type="dxa"/>
          </w:tcPr>
          <w:p w14:paraId="20A7A7D4" w14:textId="77777777" w:rsidR="00BA156B" w:rsidRDefault="006F44F1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karolis.grieze@druskininkuspc.lt</w:t>
            </w:r>
          </w:p>
        </w:tc>
      </w:tr>
    </w:tbl>
    <w:p w14:paraId="1A23867F" w14:textId="77777777" w:rsidR="00BA156B" w:rsidRDefault="00BA156B"/>
    <w:sectPr w:rsidR="00BA156B">
      <w:pgSz w:w="16838" w:h="11906" w:orient="landscape"/>
      <w:pgMar w:top="170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autoHyphenation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56B"/>
    <w:rsid w:val="006F44F1"/>
    <w:rsid w:val="00A84B5B"/>
    <w:rsid w:val="00BA156B"/>
    <w:rsid w:val="00D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DB25"/>
  <w15:docId w15:val="{CDE2F474-5332-4831-AC11-23B2ED5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301C"/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table" w:styleId="Lentelstinklelis">
    <w:name w:val="Table Grid"/>
    <w:basedOn w:val="prastojilentel"/>
    <w:uiPriority w:val="39"/>
    <w:rsid w:val="0077301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dc:description/>
  <cp:lastModifiedBy>Raminta Mit</cp:lastModifiedBy>
  <cp:revision>3</cp:revision>
  <cp:lastPrinted>2023-06-15T11:10:00Z</cp:lastPrinted>
  <dcterms:created xsi:type="dcterms:W3CDTF">2024-02-27T11:59:00Z</dcterms:created>
  <dcterms:modified xsi:type="dcterms:W3CDTF">2024-02-27T12:00:00Z</dcterms:modified>
  <dc:language>lt-LT</dc:language>
</cp:coreProperties>
</file>