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F8" w:rsidRDefault="00E77810" w:rsidP="00E77810">
      <w:pPr>
        <w:jc w:val="center"/>
        <w:rPr>
          <w:b/>
          <w:szCs w:val="24"/>
          <w:lang w:eastAsia="lt-LT"/>
        </w:rPr>
      </w:pPr>
      <w:r>
        <w:rPr>
          <w:b/>
          <w:szCs w:val="24"/>
          <w:lang w:eastAsia="lt-LT"/>
        </w:rPr>
        <w:t xml:space="preserve">SPECIALIEJI </w:t>
      </w:r>
      <w:r w:rsidR="009F1B3F">
        <w:rPr>
          <w:b/>
          <w:szCs w:val="24"/>
          <w:lang w:eastAsia="lt-LT"/>
        </w:rPr>
        <w:t xml:space="preserve">REIKALAVIMAI </w:t>
      </w:r>
      <w:r w:rsidR="004E579A">
        <w:rPr>
          <w:b/>
          <w:szCs w:val="24"/>
          <w:lang w:eastAsia="lt-LT"/>
        </w:rPr>
        <w:t>VALSTYBINĖS VAIKO TEISIŲ APSAUGOS INSTITUCIJOS ATESTUOTO ASMENS</w:t>
      </w:r>
      <w:r w:rsidR="009F1B3F">
        <w:rPr>
          <w:b/>
          <w:szCs w:val="24"/>
          <w:lang w:eastAsia="lt-LT"/>
        </w:rPr>
        <w:t xml:space="preserve"> PAREIGYBEI</w:t>
      </w:r>
    </w:p>
    <w:p w:rsidR="009F1B3F" w:rsidRDefault="009F1B3F" w:rsidP="00E77810">
      <w:pPr>
        <w:jc w:val="center"/>
        <w:rPr>
          <w:b/>
          <w:szCs w:val="24"/>
          <w:lang w:eastAsia="lt-LT"/>
        </w:rPr>
      </w:pPr>
    </w:p>
    <w:p w:rsidR="009F1B3F" w:rsidRDefault="009F1B3F" w:rsidP="009F1B3F">
      <w:pPr>
        <w:jc w:val="both"/>
        <w:rPr>
          <w:szCs w:val="24"/>
          <w:lang w:eastAsia="lt-LT"/>
        </w:rPr>
      </w:pPr>
      <w:r>
        <w:rPr>
          <w:szCs w:val="24"/>
          <w:lang w:eastAsia="lt-LT"/>
        </w:rPr>
        <w:t>1. Turėti socialinio darbo ir (ar) socialinės pedagogikos ir (ar) psichologijos, ir (ar) šeimos edukologijos ir vaiko teisių apsaugos išsilavinimą.</w:t>
      </w:r>
    </w:p>
    <w:p w:rsidR="009F1B3F" w:rsidRDefault="009F1B3F" w:rsidP="009F1B3F">
      <w:pPr>
        <w:jc w:val="both"/>
        <w:rPr>
          <w:szCs w:val="24"/>
          <w:lang w:eastAsia="lt-LT"/>
        </w:rPr>
      </w:pPr>
      <w:r>
        <w:rPr>
          <w:szCs w:val="24"/>
          <w:lang w:eastAsia="lt-LT"/>
        </w:rPr>
        <w:t>2. Būti Valstybės vaiko teisių apsaugos ir įvaikinimo tarnybos prie Socialinės apsaugos ir darbo ministerijos (toliau - VVTAĮT) atestuotas asmuo: turėti teisę vykdyti asmenų pasirengimo globoti (rūpintis) ar įvaikinti vaiką patikrinimą, organizuoti mokymus pagal Globėjų (rūpintojų), budinčių globotojų, įtėvių, bendruomeninių vaikų globos namų darbuotojų mokymo ir konsultavimo programą, rengti išvadas pagal  pasirengimo vaiko globai (rūpybai).</w:t>
      </w:r>
    </w:p>
    <w:p w:rsidR="009F1B3F" w:rsidRPr="009F1B3F" w:rsidRDefault="009F1B3F" w:rsidP="009F1B3F">
      <w:pPr>
        <w:jc w:val="both"/>
        <w:rPr>
          <w:szCs w:val="24"/>
          <w:lang w:eastAsia="lt-LT"/>
        </w:rPr>
      </w:pPr>
    </w:p>
    <w:p w:rsidR="000759F8" w:rsidRPr="009813DC" w:rsidRDefault="004E579A" w:rsidP="00E82827">
      <w:pPr>
        <w:keepNext/>
        <w:ind w:firstLine="567"/>
        <w:jc w:val="center"/>
        <w:outlineLvl w:val="1"/>
        <w:rPr>
          <w:b/>
          <w:bCs/>
          <w:caps/>
          <w:szCs w:val="24"/>
          <w:lang w:eastAsia="lt-LT"/>
        </w:rPr>
      </w:pPr>
      <w:r>
        <w:rPr>
          <w:b/>
          <w:szCs w:val="24"/>
          <w:lang w:eastAsia="lt-LT"/>
        </w:rPr>
        <w:t xml:space="preserve">VALSTYBINĖS VAIKO TEISIŲ APSAUGOS INSTITUCIJOS ATESTUOTO ASMENS </w:t>
      </w:r>
      <w:r w:rsidR="004F3799" w:rsidRPr="009813DC">
        <w:rPr>
          <w:b/>
          <w:bCs/>
          <w:szCs w:val="24"/>
          <w:lang w:eastAsia="lt-LT"/>
        </w:rPr>
        <w:t>FUNKCIJOS</w:t>
      </w:r>
    </w:p>
    <w:p w:rsidR="000759F8" w:rsidRPr="009813DC" w:rsidRDefault="000759F8" w:rsidP="00E82827">
      <w:pPr>
        <w:ind w:firstLine="567"/>
        <w:jc w:val="both"/>
        <w:rPr>
          <w:szCs w:val="24"/>
          <w:lang w:eastAsia="lt-LT"/>
        </w:rPr>
      </w:pPr>
    </w:p>
    <w:p w:rsidR="00426B52" w:rsidRPr="003E2622" w:rsidRDefault="009F1B3F" w:rsidP="009F1B3F">
      <w:pPr>
        <w:tabs>
          <w:tab w:val="left" w:pos="851"/>
          <w:tab w:val="left" w:pos="993"/>
          <w:tab w:val="left" w:pos="1560"/>
        </w:tabs>
        <w:jc w:val="both"/>
        <w:rPr>
          <w:color w:val="000000"/>
        </w:rPr>
      </w:pPr>
      <w:r>
        <w:rPr>
          <w:rFonts w:eastAsia="Calibri"/>
        </w:rPr>
        <w:t>1</w:t>
      </w:r>
      <w:r w:rsidR="005670ED" w:rsidRPr="003E2622">
        <w:rPr>
          <w:rFonts w:eastAsia="Calibri"/>
        </w:rPr>
        <w:t xml:space="preserve">. </w:t>
      </w:r>
      <w:r w:rsidR="00426B52" w:rsidRPr="003E2622">
        <w:rPr>
          <w:color w:val="000000"/>
        </w:rPr>
        <w:t>Šias pareigas einantis darbuotojas vykdo šias funkcijas:</w:t>
      </w:r>
    </w:p>
    <w:p w:rsidR="000E0C05" w:rsidRPr="003E2622" w:rsidRDefault="009F1B3F" w:rsidP="009F1B3F">
      <w:pPr>
        <w:tabs>
          <w:tab w:val="left" w:pos="851"/>
          <w:tab w:val="left" w:pos="993"/>
          <w:tab w:val="left" w:pos="1560"/>
        </w:tabs>
        <w:jc w:val="both"/>
        <w:rPr>
          <w:color w:val="000000"/>
        </w:rPr>
      </w:pPr>
      <w:r>
        <w:rPr>
          <w:color w:val="000000"/>
        </w:rPr>
        <w:t>1</w:t>
      </w:r>
      <w:r w:rsidR="000E0C05" w:rsidRPr="003E2622">
        <w:rPr>
          <w:color w:val="000000"/>
        </w:rPr>
        <w:t>.1. informuoja ir konsultuoja asmenis, siekiančius tapti budinčiais globotojais, globėjais (</w:t>
      </w:r>
      <w:r w:rsidR="00D747CD" w:rsidRPr="003E2622">
        <w:rPr>
          <w:color w:val="000000"/>
        </w:rPr>
        <w:t>rūpintojais), įtėviais, šeimynų</w:t>
      </w:r>
      <w:r w:rsidR="000E0C05" w:rsidRPr="003E2622">
        <w:rPr>
          <w:color w:val="000000"/>
        </w:rPr>
        <w:t xml:space="preserve"> </w:t>
      </w:r>
      <w:r w:rsidR="00D747CD" w:rsidRPr="003E2622">
        <w:rPr>
          <w:color w:val="000000"/>
        </w:rPr>
        <w:t>steigėjais, dalyviais, ketinančius</w:t>
      </w:r>
      <w:r w:rsidR="000E0C05" w:rsidRPr="003E2622">
        <w:rPr>
          <w:color w:val="000000"/>
        </w:rPr>
        <w:t xml:space="preserve"> priimti vaiką laikinai svečiuotis ar </w:t>
      </w:r>
      <w:r w:rsidR="000E0C05" w:rsidRPr="00BB2A31">
        <w:t>te</w:t>
      </w:r>
      <w:r w:rsidR="00D747CD" w:rsidRPr="00BB2A31">
        <w:t>ikti laikino atokvėpio paslaugą ir</w:t>
      </w:r>
      <w:r w:rsidR="000E0C05" w:rsidRPr="00BB2A31">
        <w:t xml:space="preserve"> dirbančius ar pageidaujančius dirbti bendruomeniniuose vaikų globos namuose</w:t>
      </w:r>
      <w:r w:rsidR="000E0C05" w:rsidRPr="003E2622">
        <w:rPr>
          <w:color w:val="000000"/>
        </w:rPr>
        <w:t>;</w:t>
      </w:r>
    </w:p>
    <w:p w:rsidR="001249DF" w:rsidRDefault="009F1B3F" w:rsidP="009F1B3F">
      <w:pPr>
        <w:tabs>
          <w:tab w:val="left" w:pos="851"/>
          <w:tab w:val="left" w:pos="993"/>
          <w:tab w:val="left" w:pos="1560"/>
        </w:tabs>
        <w:jc w:val="both"/>
        <w:rPr>
          <w:color w:val="000000"/>
        </w:rPr>
      </w:pPr>
      <w:r>
        <w:rPr>
          <w:color w:val="000000"/>
        </w:rPr>
        <w:t>1</w:t>
      </w:r>
      <w:r w:rsidR="000E0C05" w:rsidRPr="003E2622">
        <w:rPr>
          <w:color w:val="000000"/>
        </w:rPr>
        <w:t>.2. vykdo budinčių globotojų, globėjų (rūpintojų)</w:t>
      </w:r>
      <w:r w:rsidR="002502B0" w:rsidRPr="003E2622">
        <w:rPr>
          <w:color w:val="000000"/>
        </w:rPr>
        <w:t>, įtėvių, šeimynų dalyvių, asmenų, pageidaujančių teikti laikino atokvėpio paslaugą, bendruomeninių globos namų ir globos centrų darbuotojų bei asmenų, pageidaujančių dirbti šiose įstaigose, pasirengimo prižiūrėti, globot</w:t>
      </w:r>
      <w:r w:rsidR="003C7B88" w:rsidRPr="003E2622">
        <w:rPr>
          <w:color w:val="000000"/>
        </w:rPr>
        <w:t>i (rūpintis), įvaikinti vaikus</w:t>
      </w:r>
      <w:r w:rsidR="008954C0">
        <w:rPr>
          <w:color w:val="000000"/>
        </w:rPr>
        <w:t>,</w:t>
      </w:r>
      <w:r w:rsidR="003C7B88" w:rsidRPr="003E2622">
        <w:rPr>
          <w:color w:val="000000"/>
        </w:rPr>
        <w:t xml:space="preserve"> mokymus </w:t>
      </w:r>
      <w:r w:rsidR="002502B0" w:rsidRPr="003E2622">
        <w:rPr>
          <w:color w:val="000000"/>
        </w:rPr>
        <w:t>pagal GIMK programą;</w:t>
      </w:r>
    </w:p>
    <w:p w:rsidR="00D765EB" w:rsidRPr="00DE6DD0" w:rsidRDefault="009F1B3F" w:rsidP="009F1B3F">
      <w:pPr>
        <w:tabs>
          <w:tab w:val="left" w:pos="851"/>
          <w:tab w:val="left" w:pos="993"/>
          <w:tab w:val="left" w:pos="1560"/>
        </w:tabs>
        <w:jc w:val="both"/>
        <w:rPr>
          <w:color w:val="000000"/>
        </w:rPr>
      </w:pPr>
      <w:r>
        <w:rPr>
          <w:color w:val="000000"/>
        </w:rPr>
        <w:t>1</w:t>
      </w:r>
      <w:r w:rsidR="002502B0" w:rsidRPr="00DE6DD0">
        <w:rPr>
          <w:color w:val="000000"/>
        </w:rPr>
        <w:t>.3. atlieka pasirengimo tapti budinčiais globotojais, globėjais (rūpintojais), įtėviais, šeimynų steigėjais, dalyviais, laikino atokvėp</w:t>
      </w:r>
      <w:r w:rsidR="00D765EB" w:rsidRPr="00DE6DD0">
        <w:rPr>
          <w:color w:val="000000"/>
        </w:rPr>
        <w:t>io paslaugų teikėjais vertinimą;</w:t>
      </w:r>
    </w:p>
    <w:p w:rsidR="00D765EB" w:rsidRPr="00DE6DD0" w:rsidRDefault="009F1B3F" w:rsidP="009F1B3F">
      <w:pPr>
        <w:tabs>
          <w:tab w:val="left" w:pos="851"/>
          <w:tab w:val="left" w:pos="993"/>
          <w:tab w:val="left" w:pos="1560"/>
        </w:tabs>
        <w:jc w:val="both"/>
        <w:rPr>
          <w:color w:val="000000"/>
        </w:rPr>
      </w:pPr>
      <w:r>
        <w:rPr>
          <w:color w:val="000000"/>
        </w:rPr>
        <w:t>1</w:t>
      </w:r>
      <w:r w:rsidR="00D765EB" w:rsidRPr="00DE6DD0">
        <w:rPr>
          <w:color w:val="000000"/>
        </w:rPr>
        <w:t>.4. rengia ir teikia išvadas:</w:t>
      </w:r>
    </w:p>
    <w:p w:rsidR="00D765EB" w:rsidRPr="00DE6DD0" w:rsidRDefault="009F1B3F" w:rsidP="009F1B3F">
      <w:pPr>
        <w:tabs>
          <w:tab w:val="left" w:pos="851"/>
          <w:tab w:val="left" w:pos="993"/>
          <w:tab w:val="left" w:pos="1560"/>
        </w:tabs>
        <w:jc w:val="both"/>
        <w:rPr>
          <w:color w:val="000000"/>
        </w:rPr>
      </w:pPr>
      <w:r>
        <w:rPr>
          <w:color w:val="000000"/>
        </w:rPr>
        <w:t>1</w:t>
      </w:r>
      <w:r w:rsidR="00D765EB" w:rsidRPr="00DE6DD0">
        <w:rPr>
          <w:color w:val="000000"/>
        </w:rPr>
        <w:t>.4.1. dėl asmenų (šeimų), pageidaujančių įvaikint</w:t>
      </w:r>
      <w:r w:rsidR="00DB7DE5" w:rsidRPr="00DE6DD0">
        <w:rPr>
          <w:color w:val="000000"/>
        </w:rPr>
        <w:t xml:space="preserve">i bei globoti (rūpinti) vaikus </w:t>
      </w:r>
      <w:r w:rsidR="00D765EB" w:rsidRPr="00DE6DD0">
        <w:rPr>
          <w:color w:val="000000"/>
        </w:rPr>
        <w:t>pasirengimo tapti budinčiais globotojais, globėjais (r</w:t>
      </w:r>
      <w:r w:rsidR="00BB2A31">
        <w:rPr>
          <w:color w:val="000000"/>
        </w:rPr>
        <w:t xml:space="preserve">ūpintojais), šeimynų </w:t>
      </w:r>
      <w:r w:rsidR="00BB2A31" w:rsidRPr="00EA508E">
        <w:t xml:space="preserve">dalyviais </w:t>
      </w:r>
      <w:r w:rsidR="00EA508E" w:rsidRPr="00EA508E">
        <w:t>ir</w:t>
      </w:r>
      <w:r w:rsidR="00D765EB" w:rsidRPr="00EA508E">
        <w:t xml:space="preserve"> </w:t>
      </w:r>
      <w:r w:rsidR="00D765EB" w:rsidRPr="00DE6DD0">
        <w:rPr>
          <w:color w:val="000000"/>
        </w:rPr>
        <w:t>įtėviais;</w:t>
      </w:r>
    </w:p>
    <w:p w:rsidR="00DB7DE5" w:rsidRPr="00EA508E" w:rsidRDefault="009F1B3F" w:rsidP="009F1B3F">
      <w:pPr>
        <w:tabs>
          <w:tab w:val="left" w:pos="851"/>
          <w:tab w:val="left" w:pos="993"/>
          <w:tab w:val="left" w:pos="1560"/>
        </w:tabs>
        <w:jc w:val="both"/>
      </w:pPr>
      <w:r>
        <w:rPr>
          <w:color w:val="000000"/>
        </w:rPr>
        <w:t>1</w:t>
      </w:r>
      <w:r w:rsidR="00DB7DE5" w:rsidRPr="00DE6DD0">
        <w:rPr>
          <w:color w:val="000000"/>
        </w:rPr>
        <w:t>.4.2. dėl a</w:t>
      </w:r>
      <w:r w:rsidR="00BB2A31">
        <w:rPr>
          <w:color w:val="000000"/>
        </w:rPr>
        <w:t xml:space="preserve">smenų (šeimų) pageidaujančių </w:t>
      </w:r>
      <w:r w:rsidR="00BB2A31" w:rsidRPr="00EA508E">
        <w:t>į</w:t>
      </w:r>
      <w:r w:rsidR="00DB7DE5" w:rsidRPr="00EA508E">
        <w:t>vaikinti sutuoktinio (-ės) vaiką (-us), pasirengimo tapti įtėviais;</w:t>
      </w:r>
    </w:p>
    <w:p w:rsidR="00DB7DE5" w:rsidRPr="00DE6DD0" w:rsidRDefault="009F1B3F" w:rsidP="009F1B3F">
      <w:pPr>
        <w:tabs>
          <w:tab w:val="left" w:pos="851"/>
          <w:tab w:val="left" w:pos="993"/>
          <w:tab w:val="left" w:pos="1560"/>
        </w:tabs>
        <w:jc w:val="both"/>
        <w:rPr>
          <w:color w:val="000000"/>
        </w:rPr>
      </w:pPr>
      <w:r>
        <w:t>1</w:t>
      </w:r>
      <w:r w:rsidR="00DB7DE5" w:rsidRPr="00EA508E">
        <w:t>.4.3. dėl asme</w:t>
      </w:r>
      <w:r w:rsidR="00BB2A31" w:rsidRPr="00EA508E">
        <w:t>nų (šeimų), pageidaujančių į</w:t>
      </w:r>
      <w:r w:rsidR="00DB7DE5" w:rsidRPr="00EA508E">
        <w:t xml:space="preserve">vaikinti </w:t>
      </w:r>
      <w:r w:rsidR="00DB7DE5" w:rsidRPr="00DE6DD0">
        <w:rPr>
          <w:color w:val="000000"/>
        </w:rPr>
        <w:t>vaikus, įtrauktus į galimų įvaikinti vaikų sąrašą, pasirengimo tapti įtėviais;</w:t>
      </w:r>
    </w:p>
    <w:p w:rsidR="00DB7DE5" w:rsidRPr="00DE6DD0" w:rsidRDefault="009F1B3F" w:rsidP="009F1B3F">
      <w:pPr>
        <w:tabs>
          <w:tab w:val="left" w:pos="851"/>
          <w:tab w:val="left" w:pos="993"/>
          <w:tab w:val="left" w:pos="1560"/>
        </w:tabs>
        <w:jc w:val="both"/>
        <w:rPr>
          <w:color w:val="000000"/>
        </w:rPr>
      </w:pPr>
      <w:r>
        <w:rPr>
          <w:color w:val="000000"/>
        </w:rPr>
        <w:t>1</w:t>
      </w:r>
      <w:r w:rsidR="00DB7DE5" w:rsidRPr="00DE6DD0">
        <w:rPr>
          <w:color w:val="000000"/>
        </w:rPr>
        <w:t>.4.4. dėl asmenų, pageidaujančių teikti laikino atokvėpio paslaugą;</w:t>
      </w:r>
    </w:p>
    <w:p w:rsidR="00DB7DE5" w:rsidRPr="00DE6DD0" w:rsidRDefault="009F1B3F" w:rsidP="009F1B3F">
      <w:pPr>
        <w:tabs>
          <w:tab w:val="left" w:pos="851"/>
          <w:tab w:val="left" w:pos="993"/>
          <w:tab w:val="left" w:pos="1560"/>
        </w:tabs>
        <w:jc w:val="both"/>
        <w:rPr>
          <w:color w:val="000000"/>
        </w:rPr>
      </w:pPr>
      <w:r>
        <w:rPr>
          <w:color w:val="000000"/>
        </w:rPr>
        <w:t>1</w:t>
      </w:r>
      <w:r w:rsidR="00DB7DE5" w:rsidRPr="00DE6DD0">
        <w:rPr>
          <w:color w:val="000000"/>
        </w:rPr>
        <w:t>.4.5. dėl asmenų, norinčių steigti šeimyną arba tapti šeimynos dalyviais.</w:t>
      </w:r>
    </w:p>
    <w:p w:rsidR="00911BE2" w:rsidRDefault="009F1B3F" w:rsidP="009F1B3F">
      <w:pPr>
        <w:tabs>
          <w:tab w:val="left" w:pos="851"/>
          <w:tab w:val="left" w:pos="993"/>
          <w:tab w:val="left" w:pos="1560"/>
        </w:tabs>
        <w:jc w:val="both"/>
        <w:rPr>
          <w:color w:val="000000"/>
        </w:rPr>
      </w:pPr>
      <w:r>
        <w:rPr>
          <w:color w:val="000000"/>
        </w:rPr>
        <w:t>1</w:t>
      </w:r>
      <w:r w:rsidR="00DB7DE5" w:rsidRPr="00DE6DD0">
        <w:rPr>
          <w:color w:val="000000"/>
        </w:rPr>
        <w:t>.5</w:t>
      </w:r>
      <w:r w:rsidR="002502B0" w:rsidRPr="00DE6DD0">
        <w:rPr>
          <w:color w:val="000000"/>
        </w:rPr>
        <w:t xml:space="preserve">. rengia </w:t>
      </w:r>
      <w:r w:rsidR="000F0C38" w:rsidRPr="00DE6DD0">
        <w:rPr>
          <w:color w:val="000000"/>
        </w:rPr>
        <w:t xml:space="preserve">ir teikia </w:t>
      </w:r>
      <w:r w:rsidR="002502B0" w:rsidRPr="00DE6DD0">
        <w:rPr>
          <w:color w:val="000000"/>
        </w:rPr>
        <w:t>rekomendacijas dėl asmenų (šeimų), pageidaujančių priimti vaiką laikinai svečiuotis;</w:t>
      </w:r>
    </w:p>
    <w:p w:rsidR="00DB1659" w:rsidRDefault="00DB1659" w:rsidP="009F1B3F">
      <w:pPr>
        <w:tabs>
          <w:tab w:val="left" w:pos="851"/>
          <w:tab w:val="left" w:pos="993"/>
          <w:tab w:val="left" w:pos="1560"/>
        </w:tabs>
        <w:jc w:val="both"/>
        <w:rPr>
          <w:color w:val="000000"/>
        </w:rPr>
      </w:pPr>
      <w:r>
        <w:rPr>
          <w:color w:val="000000"/>
        </w:rPr>
        <w:t>1.6. rengia ir teikia rekomendacijas bendruomeninių vaikų globos namų ar Globos centro darbuotojui dėl kompetencijų darbui tėvų globos netekusiais vaikais bendruomeniniuose vaikų globos namuose arba Globos centre.</w:t>
      </w:r>
    </w:p>
    <w:p w:rsidR="00EA508E" w:rsidRPr="00E8677F" w:rsidRDefault="009F1B3F" w:rsidP="009F1B3F">
      <w:pPr>
        <w:tabs>
          <w:tab w:val="left" w:pos="851"/>
          <w:tab w:val="left" w:pos="993"/>
          <w:tab w:val="left" w:pos="1560"/>
        </w:tabs>
        <w:jc w:val="both"/>
      </w:pPr>
      <w:r>
        <w:t>1</w:t>
      </w:r>
      <w:r w:rsidR="00DB1659">
        <w:t>.7</w:t>
      </w:r>
      <w:r w:rsidR="00911BE2" w:rsidRPr="00E8677F">
        <w:t xml:space="preserve">. </w:t>
      </w:r>
      <w:r w:rsidR="0069605F" w:rsidRPr="00E8677F">
        <w:t>vertina</w:t>
      </w:r>
      <w:r w:rsidR="00911BE2" w:rsidRPr="00E8677F">
        <w:t xml:space="preserve"> </w:t>
      </w:r>
      <w:r w:rsidR="008954C0" w:rsidRPr="00E8677F">
        <w:t>budinčio globotojo</w:t>
      </w:r>
      <w:r w:rsidR="00911BE2" w:rsidRPr="00E8677F">
        <w:t xml:space="preserve"> </w:t>
      </w:r>
      <w:r w:rsidR="00EA508E" w:rsidRPr="00E8677F">
        <w:t>vykdomos vaiko priežiūros ve</w:t>
      </w:r>
      <w:r w:rsidR="0069605F" w:rsidRPr="00E8677F">
        <w:t>iklos</w:t>
      </w:r>
      <w:r w:rsidR="00911BE2" w:rsidRPr="00E8677F">
        <w:t xml:space="preserve"> kokyb</w:t>
      </w:r>
      <w:r w:rsidR="0069605F" w:rsidRPr="00E8677F">
        <w:t xml:space="preserve">ę, </w:t>
      </w:r>
      <w:r w:rsidR="00EA508E" w:rsidRPr="00E8677F">
        <w:t>jei neatliko jo asmens pasirengimo vykdyti budinčio globotojo veiklą ir prižiūrėti vaikus vertinimo;</w:t>
      </w:r>
    </w:p>
    <w:p w:rsidR="002502B0" w:rsidRPr="00DE6DD0" w:rsidRDefault="009F1B3F" w:rsidP="009F1B3F">
      <w:pPr>
        <w:tabs>
          <w:tab w:val="left" w:pos="851"/>
          <w:tab w:val="left" w:pos="993"/>
          <w:tab w:val="left" w:pos="1560"/>
        </w:tabs>
        <w:jc w:val="both"/>
        <w:rPr>
          <w:rFonts w:eastAsia="Calibri"/>
        </w:rPr>
      </w:pPr>
      <w:r>
        <w:rPr>
          <w:rFonts w:eastAsia="Calibri"/>
        </w:rPr>
        <w:t>1</w:t>
      </w:r>
      <w:r w:rsidR="00DB1659">
        <w:rPr>
          <w:rFonts w:eastAsia="Calibri"/>
        </w:rPr>
        <w:t>.8</w:t>
      </w:r>
      <w:r w:rsidR="002502B0" w:rsidRPr="00DE6DD0">
        <w:rPr>
          <w:rFonts w:eastAsia="Calibri"/>
        </w:rPr>
        <w:t>.</w:t>
      </w:r>
      <w:r w:rsidR="00321014" w:rsidRPr="00DE6DD0">
        <w:rPr>
          <w:rFonts w:eastAsia="Calibri"/>
        </w:rPr>
        <w:t xml:space="preserve"> </w:t>
      </w:r>
      <w:r w:rsidR="002502B0" w:rsidRPr="00DE6DD0">
        <w:rPr>
          <w:rFonts w:eastAsia="Calibri"/>
        </w:rPr>
        <w:t>rengia tęstinius periodinius budinčių globotojų, globėjų (rūpintojų), į</w:t>
      </w:r>
      <w:r w:rsidR="00124096" w:rsidRPr="00DE6DD0">
        <w:rPr>
          <w:rFonts w:eastAsia="Calibri"/>
        </w:rPr>
        <w:t>tėvių, šeimynų dalyvių mokymus pagal GIMK programą b</w:t>
      </w:r>
      <w:r w:rsidR="002502B0" w:rsidRPr="00DE6DD0">
        <w:rPr>
          <w:rFonts w:eastAsia="Calibri"/>
        </w:rPr>
        <w:t xml:space="preserve">endruomeninių vaikų globos </w:t>
      </w:r>
      <w:r w:rsidR="00124096" w:rsidRPr="00DE6DD0">
        <w:rPr>
          <w:rFonts w:eastAsia="Calibri"/>
        </w:rPr>
        <w:t>namų darbuotojams, globos centrų</w:t>
      </w:r>
      <w:r w:rsidR="002502B0" w:rsidRPr="00DE6DD0">
        <w:rPr>
          <w:rFonts w:eastAsia="Calibri"/>
        </w:rPr>
        <w:t xml:space="preserve"> darbuotojams ir paslaugų teikėjams;</w:t>
      </w:r>
    </w:p>
    <w:p w:rsidR="002502B0" w:rsidRPr="00DE6DD0" w:rsidRDefault="009F1B3F" w:rsidP="009F1B3F">
      <w:pPr>
        <w:tabs>
          <w:tab w:val="left" w:pos="851"/>
          <w:tab w:val="left" w:pos="993"/>
          <w:tab w:val="left" w:pos="1560"/>
        </w:tabs>
        <w:jc w:val="both"/>
        <w:rPr>
          <w:rFonts w:eastAsia="Calibri"/>
        </w:rPr>
      </w:pPr>
      <w:r>
        <w:rPr>
          <w:rFonts w:eastAsia="Calibri"/>
        </w:rPr>
        <w:t>1</w:t>
      </w:r>
      <w:r w:rsidR="00DB1659">
        <w:rPr>
          <w:rFonts w:eastAsia="Calibri"/>
        </w:rPr>
        <w:t>.9</w:t>
      </w:r>
      <w:r w:rsidR="00321014" w:rsidRPr="00DE6DD0">
        <w:rPr>
          <w:rFonts w:eastAsia="Calibri"/>
        </w:rPr>
        <w:t>.</w:t>
      </w:r>
      <w:r w:rsidR="00B53887" w:rsidRPr="00DE6DD0">
        <w:rPr>
          <w:rFonts w:eastAsia="Calibri"/>
        </w:rPr>
        <w:t xml:space="preserve"> </w:t>
      </w:r>
      <w:r w:rsidR="00321014" w:rsidRPr="00DE6DD0">
        <w:rPr>
          <w:rFonts w:eastAsia="Calibri"/>
        </w:rPr>
        <w:t>teikia metodinę pagalbą socialinių paslaugų įstaigoms, šeimynoms</w:t>
      </w:r>
      <w:r w:rsidR="00550305" w:rsidRPr="00DE6DD0">
        <w:rPr>
          <w:rFonts w:eastAsia="Calibri"/>
        </w:rPr>
        <w:t>, budintiems globotojams, taip pat bendruomeninių vaikų globos</w:t>
      </w:r>
      <w:r w:rsidR="00BB2A31">
        <w:rPr>
          <w:rFonts w:eastAsia="Calibri"/>
        </w:rPr>
        <w:t xml:space="preserve"> namų</w:t>
      </w:r>
      <w:r w:rsidR="00550305" w:rsidRPr="00DE6DD0">
        <w:rPr>
          <w:rFonts w:eastAsia="Calibri"/>
        </w:rPr>
        <w:t xml:space="preserve"> darbuotojams pagal GIMK programą;</w:t>
      </w:r>
    </w:p>
    <w:p w:rsidR="00321014" w:rsidRPr="00DE6DD0" w:rsidRDefault="009F1B3F" w:rsidP="009F1B3F">
      <w:pPr>
        <w:tabs>
          <w:tab w:val="left" w:pos="851"/>
          <w:tab w:val="left" w:pos="993"/>
          <w:tab w:val="left" w:pos="1560"/>
        </w:tabs>
        <w:jc w:val="both"/>
        <w:rPr>
          <w:rFonts w:eastAsia="Calibri"/>
        </w:rPr>
      </w:pPr>
      <w:r>
        <w:rPr>
          <w:rFonts w:eastAsia="Calibri"/>
        </w:rPr>
        <w:t>1</w:t>
      </w:r>
      <w:r w:rsidR="00DB1659">
        <w:rPr>
          <w:rFonts w:eastAsia="Calibri"/>
        </w:rPr>
        <w:t>.10</w:t>
      </w:r>
      <w:r w:rsidR="00321014" w:rsidRPr="00DE6DD0">
        <w:rPr>
          <w:rFonts w:eastAsia="Calibri"/>
        </w:rPr>
        <w:t xml:space="preserve">. ne rečiau kaip kartą per mėnesį organizuoja globėjų (rūpintojų), </w:t>
      </w:r>
      <w:r w:rsidR="000A1FB8" w:rsidRPr="00DE6DD0">
        <w:rPr>
          <w:rFonts w:eastAsia="Calibri"/>
        </w:rPr>
        <w:t xml:space="preserve">budinčių globotojų, </w:t>
      </w:r>
      <w:r w:rsidR="00321014" w:rsidRPr="00DE6DD0">
        <w:rPr>
          <w:rFonts w:eastAsia="Calibri"/>
        </w:rPr>
        <w:t>šeimynos dalyvių, įtėvių savitarpio pagalbos grupių užsiėmimus;</w:t>
      </w:r>
    </w:p>
    <w:p w:rsidR="00321014" w:rsidRPr="00E8677F" w:rsidRDefault="009F1B3F" w:rsidP="009F1B3F">
      <w:pPr>
        <w:tabs>
          <w:tab w:val="left" w:pos="851"/>
          <w:tab w:val="left" w:pos="993"/>
          <w:tab w:val="left" w:pos="1560"/>
        </w:tabs>
        <w:jc w:val="both"/>
        <w:rPr>
          <w:rFonts w:eastAsia="Calibri"/>
        </w:rPr>
      </w:pPr>
      <w:r>
        <w:rPr>
          <w:rFonts w:eastAsia="Calibri"/>
        </w:rPr>
        <w:t>1</w:t>
      </w:r>
      <w:r w:rsidR="00DB1659">
        <w:rPr>
          <w:rFonts w:eastAsia="Calibri"/>
        </w:rPr>
        <w:t>.11</w:t>
      </w:r>
      <w:r w:rsidR="00225BA9" w:rsidRPr="00E8677F">
        <w:rPr>
          <w:rFonts w:eastAsia="Calibri"/>
        </w:rPr>
        <w:t xml:space="preserve">. </w:t>
      </w:r>
      <w:r w:rsidR="00321014" w:rsidRPr="00DE6DD0">
        <w:rPr>
          <w:rFonts w:eastAsia="Calibri"/>
        </w:rPr>
        <w:t xml:space="preserve">teikia konsultavimo paslaugas prižiūrimam, globojamam (rūpinamam) ar įvaikintam vaikui bei budinčiam globotojui, globėjui (rūpintojui), šeimynos </w:t>
      </w:r>
      <w:r w:rsidR="00321014" w:rsidRPr="00E8677F">
        <w:rPr>
          <w:rFonts w:eastAsia="Calibri"/>
        </w:rPr>
        <w:t xml:space="preserve">dalyviams </w:t>
      </w:r>
      <w:r w:rsidR="008954C0" w:rsidRPr="00E8677F">
        <w:rPr>
          <w:rFonts w:eastAsia="Calibri"/>
        </w:rPr>
        <w:t>ir</w:t>
      </w:r>
      <w:r w:rsidR="00321014" w:rsidRPr="00E8677F">
        <w:rPr>
          <w:rFonts w:eastAsia="Calibri"/>
        </w:rPr>
        <w:t xml:space="preserve"> įtėviams;</w:t>
      </w:r>
    </w:p>
    <w:p w:rsidR="00321014" w:rsidRPr="00E8677F" w:rsidRDefault="009F1B3F" w:rsidP="009F1B3F">
      <w:pPr>
        <w:tabs>
          <w:tab w:val="left" w:pos="851"/>
          <w:tab w:val="left" w:pos="993"/>
          <w:tab w:val="left" w:pos="1560"/>
        </w:tabs>
        <w:jc w:val="both"/>
        <w:rPr>
          <w:szCs w:val="24"/>
          <w:lang w:eastAsia="lt-LT"/>
        </w:rPr>
      </w:pPr>
      <w:r>
        <w:rPr>
          <w:rFonts w:eastAsia="Calibri"/>
        </w:rPr>
        <w:t>1</w:t>
      </w:r>
      <w:r w:rsidR="00DB1659">
        <w:rPr>
          <w:rFonts w:eastAsia="Calibri"/>
        </w:rPr>
        <w:t>.12</w:t>
      </w:r>
      <w:r w:rsidR="00225BA9" w:rsidRPr="00E8677F">
        <w:rPr>
          <w:rFonts w:eastAsia="Calibri"/>
        </w:rPr>
        <w:t xml:space="preserve">. </w:t>
      </w:r>
      <w:r w:rsidR="00B53887" w:rsidRPr="00E8677F">
        <w:rPr>
          <w:szCs w:val="24"/>
          <w:lang w:eastAsia="lt-LT"/>
        </w:rPr>
        <w:t>organizuoja ir (ar) vykdo budinčių globotojų, globėjų (rūpintojų)</w:t>
      </w:r>
      <w:r w:rsidR="00B53887" w:rsidRPr="00E8677F">
        <w:rPr>
          <w:i/>
          <w:szCs w:val="24"/>
          <w:lang w:eastAsia="lt-LT"/>
        </w:rPr>
        <w:t>,</w:t>
      </w:r>
      <w:r w:rsidR="00B53887" w:rsidRPr="00E8677F">
        <w:rPr>
          <w:szCs w:val="24"/>
          <w:lang w:eastAsia="lt-LT"/>
        </w:rPr>
        <w:t xml:space="preserve"> įtėvių paiešką;</w:t>
      </w:r>
    </w:p>
    <w:p w:rsidR="00A6026B" w:rsidRDefault="009F1B3F" w:rsidP="009F1B3F">
      <w:pPr>
        <w:tabs>
          <w:tab w:val="left" w:pos="851"/>
          <w:tab w:val="left" w:pos="993"/>
          <w:tab w:val="left" w:pos="1560"/>
        </w:tabs>
        <w:jc w:val="both"/>
        <w:rPr>
          <w:szCs w:val="24"/>
          <w:lang w:eastAsia="lt-LT"/>
        </w:rPr>
      </w:pPr>
      <w:r>
        <w:rPr>
          <w:szCs w:val="24"/>
          <w:lang w:eastAsia="lt-LT"/>
        </w:rPr>
        <w:lastRenderedPageBreak/>
        <w:t>1</w:t>
      </w:r>
      <w:r w:rsidR="00DB1659">
        <w:rPr>
          <w:szCs w:val="24"/>
          <w:lang w:eastAsia="lt-LT"/>
        </w:rPr>
        <w:t>.13</w:t>
      </w:r>
      <w:r w:rsidR="00A6026B" w:rsidRPr="00E8677F">
        <w:rPr>
          <w:szCs w:val="24"/>
          <w:lang w:eastAsia="lt-LT"/>
        </w:rPr>
        <w:t xml:space="preserve">. teikia ir </w:t>
      </w:r>
      <w:r w:rsidR="00875FFC" w:rsidRPr="00E8677F">
        <w:rPr>
          <w:szCs w:val="24"/>
          <w:lang w:eastAsia="lt-LT"/>
        </w:rPr>
        <w:t xml:space="preserve">(ar) </w:t>
      </w:r>
      <w:r w:rsidR="00A6026B" w:rsidRPr="00E8677F">
        <w:rPr>
          <w:szCs w:val="24"/>
          <w:lang w:eastAsia="lt-LT"/>
        </w:rPr>
        <w:t xml:space="preserve">organizuoja pagalbą budinčiam globotojui, globėjui (rūpintojui), šeimynos dalyviams, įtėviams ir </w:t>
      </w:r>
      <w:r w:rsidR="00A6026B" w:rsidRPr="00DE6DD0">
        <w:rPr>
          <w:szCs w:val="24"/>
          <w:lang w:eastAsia="lt-LT"/>
        </w:rPr>
        <w:t>kartu gyvenantiems jų šeimos nariams;</w:t>
      </w:r>
    </w:p>
    <w:p w:rsidR="00FD4F38" w:rsidRDefault="009F1B3F" w:rsidP="009F1B3F">
      <w:pPr>
        <w:tabs>
          <w:tab w:val="left" w:pos="851"/>
          <w:tab w:val="left" w:pos="993"/>
          <w:tab w:val="left" w:pos="1560"/>
        </w:tabs>
        <w:jc w:val="both"/>
        <w:rPr>
          <w:rFonts w:eastAsia="Calibri"/>
        </w:rPr>
      </w:pPr>
      <w:r>
        <w:rPr>
          <w:szCs w:val="24"/>
          <w:lang w:eastAsia="lt-LT"/>
        </w:rPr>
        <w:t>1</w:t>
      </w:r>
      <w:r w:rsidR="00DB1659">
        <w:rPr>
          <w:szCs w:val="24"/>
          <w:lang w:eastAsia="lt-LT"/>
        </w:rPr>
        <w:t>.14</w:t>
      </w:r>
      <w:r w:rsidR="00FD4F38">
        <w:rPr>
          <w:szCs w:val="24"/>
          <w:lang w:eastAsia="lt-LT"/>
        </w:rPr>
        <w:t xml:space="preserve">. </w:t>
      </w:r>
      <w:r w:rsidR="00FD4F38" w:rsidRPr="00FD4F38">
        <w:rPr>
          <w:rFonts w:eastAsia="Calibri"/>
        </w:rPr>
        <w:t>bendradarbiauja su VVTAĮT teritoriniu skyriumi, bendruomeniniais vaikų globos namais, vaikų globos namais ir šeimynomis, siekdamas užtikrinti geriausius globojamo (rūpinamo) vaiko interesus – parinkdamas geriausiai juos galint</w:t>
      </w:r>
      <w:r w:rsidR="00FD4F38">
        <w:rPr>
          <w:rFonts w:eastAsia="Calibri"/>
        </w:rPr>
        <w:t>į tenkinti globėją (rūpintoją);</w:t>
      </w:r>
    </w:p>
    <w:p w:rsidR="00FD4F38" w:rsidRPr="00E8677F" w:rsidRDefault="009F1B3F" w:rsidP="009F1B3F">
      <w:pPr>
        <w:tabs>
          <w:tab w:val="left" w:pos="851"/>
          <w:tab w:val="left" w:pos="993"/>
          <w:tab w:val="left" w:pos="1560"/>
        </w:tabs>
        <w:jc w:val="both"/>
        <w:rPr>
          <w:rFonts w:eastAsia="Calibri"/>
        </w:rPr>
      </w:pPr>
      <w:r>
        <w:rPr>
          <w:rFonts w:eastAsia="Calibri"/>
        </w:rPr>
        <w:t>1</w:t>
      </w:r>
      <w:r w:rsidR="00DB1659">
        <w:rPr>
          <w:rFonts w:eastAsia="Calibri"/>
        </w:rPr>
        <w:t>.15</w:t>
      </w:r>
      <w:r w:rsidR="00FD4F38" w:rsidRPr="00E8677F">
        <w:rPr>
          <w:rFonts w:eastAsia="Calibri"/>
        </w:rPr>
        <w:t>. dalyvauja supažindinant geriausius vaiko, likusio be tėvų globos, poreikius galintį tenkinti asmenį su informacija apie vaiką (amžius, lytis, sveikatos sutrikimai, teisinis vaiko statusas ir kitos svarbios aplinkybės), taip pat su vaiku, likusiu be tėvų globos;</w:t>
      </w:r>
    </w:p>
    <w:p w:rsidR="00A6026B" w:rsidRDefault="009F1B3F" w:rsidP="009F1B3F">
      <w:pPr>
        <w:tabs>
          <w:tab w:val="left" w:pos="851"/>
          <w:tab w:val="left" w:pos="993"/>
          <w:tab w:val="left" w:pos="1560"/>
        </w:tabs>
        <w:jc w:val="both"/>
        <w:rPr>
          <w:rFonts w:eastAsia="Calibri"/>
        </w:rPr>
      </w:pPr>
      <w:r>
        <w:rPr>
          <w:rFonts w:eastAsia="Calibri"/>
        </w:rPr>
        <w:t>1</w:t>
      </w:r>
      <w:r w:rsidR="00DB1659">
        <w:rPr>
          <w:rFonts w:eastAsia="Calibri"/>
        </w:rPr>
        <w:t>.16</w:t>
      </w:r>
      <w:r w:rsidR="00FD4F38">
        <w:rPr>
          <w:rFonts w:eastAsia="Calibri"/>
        </w:rPr>
        <w:t>.</w:t>
      </w:r>
      <w:r w:rsidR="00FD4F38">
        <w:rPr>
          <w:szCs w:val="24"/>
          <w:lang w:eastAsia="lt-LT"/>
        </w:rPr>
        <w:t xml:space="preserve"> </w:t>
      </w:r>
      <w:r w:rsidR="00FD4F38" w:rsidRPr="00FD4F38">
        <w:rPr>
          <w:rFonts w:eastAsia="Calibri"/>
        </w:rPr>
        <w:t>eina kontaktinio globos centro asmens, su kuriuo ryšį palaiko norintis tapti budinčiu globotoju, globėju (rūpintoju), šeimynos dalyviu, įtėviu, ar priimti vaiką laik</w:t>
      </w:r>
      <w:r w:rsidR="00E8677F">
        <w:rPr>
          <w:rFonts w:eastAsia="Calibri"/>
        </w:rPr>
        <w:t>inai svečiuotis asmuo, pareigas;</w:t>
      </w:r>
    </w:p>
    <w:p w:rsidR="00FD4F38" w:rsidRDefault="009F1B3F" w:rsidP="009F1B3F">
      <w:pPr>
        <w:tabs>
          <w:tab w:val="left" w:pos="851"/>
          <w:tab w:val="left" w:pos="993"/>
          <w:tab w:val="left" w:pos="1560"/>
        </w:tabs>
        <w:jc w:val="both"/>
        <w:rPr>
          <w:szCs w:val="24"/>
          <w:lang w:eastAsia="lt-LT"/>
        </w:rPr>
      </w:pPr>
      <w:r>
        <w:rPr>
          <w:rFonts w:eastAsia="Calibri"/>
        </w:rPr>
        <w:t>1</w:t>
      </w:r>
      <w:r w:rsidR="00DB1659">
        <w:rPr>
          <w:rFonts w:eastAsia="Calibri"/>
        </w:rPr>
        <w:t>.17</w:t>
      </w:r>
      <w:r w:rsidR="000E72F6">
        <w:rPr>
          <w:rFonts w:eastAsia="Calibri"/>
        </w:rPr>
        <w:t xml:space="preserve">. </w:t>
      </w:r>
      <w:r w:rsidR="00FD4F38" w:rsidRPr="00FD4F38">
        <w:rPr>
          <w:szCs w:val="24"/>
          <w:lang w:eastAsia="lt-LT"/>
        </w:rPr>
        <w:t>dalyvauja vertinant prižiūrimo, globojamo (rūpinamo) ar įvaikinto vaiko poreikius, jo stipriąsias, silpnąsias puses bei budinčio globotojo, globėjo (rūpintojo), šeimynos dalyvių arba įtėvių ir kartu gyvenančių jų šeimos narių poreikius, kylančius dėl budinčio globotojo veiklos, globos ar įvaikinimo, ir kartu su kitais globos c</w:t>
      </w:r>
      <w:r w:rsidR="000E72F6">
        <w:rPr>
          <w:szCs w:val="24"/>
          <w:lang w:eastAsia="lt-LT"/>
        </w:rPr>
        <w:t xml:space="preserve">entro specialistais sudaro </w:t>
      </w:r>
      <w:r w:rsidR="00875FFC">
        <w:rPr>
          <w:szCs w:val="24"/>
          <w:lang w:eastAsia="lt-LT"/>
        </w:rPr>
        <w:t>I</w:t>
      </w:r>
      <w:r w:rsidR="000E72F6">
        <w:rPr>
          <w:szCs w:val="24"/>
          <w:lang w:eastAsia="lt-LT"/>
        </w:rPr>
        <w:t>ndividualų pagalbos planą;</w:t>
      </w:r>
    </w:p>
    <w:p w:rsidR="002C30A0" w:rsidRDefault="009F1B3F" w:rsidP="009F1B3F">
      <w:pPr>
        <w:tabs>
          <w:tab w:val="left" w:pos="851"/>
          <w:tab w:val="left" w:pos="993"/>
          <w:tab w:val="left" w:pos="1560"/>
        </w:tabs>
        <w:jc w:val="both"/>
        <w:rPr>
          <w:szCs w:val="24"/>
          <w:lang w:eastAsia="lt-LT"/>
        </w:rPr>
      </w:pPr>
      <w:r>
        <w:rPr>
          <w:color w:val="000000"/>
        </w:rPr>
        <w:t>1</w:t>
      </w:r>
      <w:r w:rsidR="00DB1659">
        <w:rPr>
          <w:color w:val="000000"/>
        </w:rPr>
        <w:t>.18</w:t>
      </w:r>
      <w:r w:rsidR="00665FF7" w:rsidRPr="00DE6DD0">
        <w:rPr>
          <w:color w:val="000000"/>
        </w:rPr>
        <w:t xml:space="preserve">. </w:t>
      </w:r>
      <w:r w:rsidR="002C30A0" w:rsidRPr="00DE6DD0">
        <w:rPr>
          <w:szCs w:val="24"/>
          <w:lang w:eastAsia="lt-LT"/>
        </w:rPr>
        <w:t>įvairiomis komunikacijos priemonėmis viešina globos centro veiklą, šviečia visuomenę vaikų globos (rūpybos), įvaikinimo, budinčio globotojo veiklos klausimais, skatina teigiamas visuomenės nuostatas ir pozityvų požiūrį į vaikus, netekusius tėvų globos, informuoja apie įvaikinimo, globos (rūpybos) šeimoje, budinčio globotojo veiklos galimybes;</w:t>
      </w:r>
    </w:p>
    <w:p w:rsidR="002C30A0" w:rsidRPr="00741F2E" w:rsidRDefault="009F1B3F" w:rsidP="009F1B3F">
      <w:pPr>
        <w:tabs>
          <w:tab w:val="left" w:pos="851"/>
          <w:tab w:val="left" w:pos="993"/>
          <w:tab w:val="left" w:pos="1560"/>
        </w:tabs>
        <w:jc w:val="both"/>
        <w:rPr>
          <w:szCs w:val="24"/>
          <w:lang w:eastAsia="lt-LT"/>
        </w:rPr>
      </w:pPr>
      <w:r>
        <w:rPr>
          <w:szCs w:val="24"/>
          <w:lang w:eastAsia="lt-LT"/>
        </w:rPr>
        <w:t>1</w:t>
      </w:r>
      <w:r w:rsidR="00DB1659">
        <w:rPr>
          <w:szCs w:val="24"/>
          <w:lang w:eastAsia="lt-LT"/>
        </w:rPr>
        <w:t>.19</w:t>
      </w:r>
      <w:r w:rsidR="00665FF7" w:rsidRPr="00741F2E">
        <w:rPr>
          <w:szCs w:val="24"/>
          <w:lang w:eastAsia="lt-LT"/>
        </w:rPr>
        <w:t xml:space="preserve">. </w:t>
      </w:r>
      <w:r w:rsidR="002C30A0" w:rsidRPr="00741F2E">
        <w:rPr>
          <w:szCs w:val="24"/>
          <w:lang w:eastAsia="lt-LT"/>
        </w:rPr>
        <w:t>viešai skelbia informaciją apie planuojamus rengti mokymus pagal GIMK programą;</w:t>
      </w:r>
    </w:p>
    <w:p w:rsidR="002C30A0" w:rsidRPr="00741F2E" w:rsidRDefault="009F1B3F" w:rsidP="009F1B3F">
      <w:pPr>
        <w:tabs>
          <w:tab w:val="left" w:pos="851"/>
          <w:tab w:val="left" w:pos="993"/>
          <w:tab w:val="left" w:pos="1560"/>
        </w:tabs>
        <w:jc w:val="both"/>
        <w:rPr>
          <w:rFonts w:eastAsia="Calibri"/>
          <w:szCs w:val="24"/>
        </w:rPr>
      </w:pPr>
      <w:r>
        <w:rPr>
          <w:szCs w:val="24"/>
          <w:lang w:eastAsia="lt-LT"/>
        </w:rPr>
        <w:t>1</w:t>
      </w:r>
      <w:r w:rsidR="00DB1659">
        <w:rPr>
          <w:szCs w:val="24"/>
          <w:lang w:eastAsia="lt-LT"/>
        </w:rPr>
        <w:t>.20</w:t>
      </w:r>
      <w:r w:rsidR="00DE6DD0" w:rsidRPr="00741F2E">
        <w:rPr>
          <w:szCs w:val="24"/>
          <w:lang w:eastAsia="lt-LT"/>
        </w:rPr>
        <w:t xml:space="preserve">. </w:t>
      </w:r>
      <w:r w:rsidR="002C30A0" w:rsidRPr="00741F2E">
        <w:rPr>
          <w:rFonts w:eastAsia="Calibri"/>
          <w:szCs w:val="24"/>
        </w:rPr>
        <w:t xml:space="preserve">suveda duomenis apie suteiktas paslaugas ir pagalbą budintiems globotojams, globėjams (rūpintojams), įtėviams ar </w:t>
      </w:r>
      <w:r w:rsidR="002C30A0" w:rsidRPr="00074FBB">
        <w:rPr>
          <w:rFonts w:eastAsia="Calibri"/>
          <w:szCs w:val="24"/>
        </w:rPr>
        <w:t>asmeni</w:t>
      </w:r>
      <w:r w:rsidR="008954C0" w:rsidRPr="00074FBB">
        <w:rPr>
          <w:rFonts w:eastAsia="Calibri"/>
          <w:szCs w:val="24"/>
        </w:rPr>
        <w:t>m</w:t>
      </w:r>
      <w:r w:rsidR="002C30A0" w:rsidRPr="00074FBB">
        <w:rPr>
          <w:rFonts w:eastAsia="Calibri"/>
          <w:szCs w:val="24"/>
        </w:rPr>
        <w:t xml:space="preserve">s, </w:t>
      </w:r>
      <w:r w:rsidR="0069605F" w:rsidRPr="00074FBB">
        <w:rPr>
          <w:rFonts w:eastAsia="Calibri"/>
          <w:szCs w:val="24"/>
        </w:rPr>
        <w:t>siekiantiems</w:t>
      </w:r>
      <w:r w:rsidR="002C30A0" w:rsidRPr="00074FBB">
        <w:rPr>
          <w:rFonts w:eastAsia="Calibri"/>
          <w:szCs w:val="24"/>
        </w:rPr>
        <w:t xml:space="preserve"> jais </w:t>
      </w:r>
      <w:r w:rsidR="002C30A0" w:rsidRPr="00741F2E">
        <w:rPr>
          <w:rFonts w:eastAsia="Calibri"/>
          <w:szCs w:val="24"/>
        </w:rPr>
        <w:t xml:space="preserve">tapti į Paramos šeimai informacinę sistemą (SPIS) ir </w:t>
      </w:r>
      <w:r w:rsidR="00074FBB">
        <w:rPr>
          <w:rFonts w:eastAsia="Calibri"/>
          <w:szCs w:val="24"/>
        </w:rPr>
        <w:t xml:space="preserve">(ar) </w:t>
      </w:r>
      <w:r w:rsidR="002C30A0" w:rsidRPr="00741F2E">
        <w:rPr>
          <w:rFonts w:eastAsia="Calibri"/>
          <w:szCs w:val="24"/>
        </w:rPr>
        <w:t>globos centrų mainų sistemą;</w:t>
      </w:r>
    </w:p>
    <w:p w:rsidR="002C30A0" w:rsidRPr="00741F2E" w:rsidRDefault="009F1B3F" w:rsidP="009F1B3F">
      <w:pPr>
        <w:tabs>
          <w:tab w:val="left" w:pos="851"/>
          <w:tab w:val="left" w:pos="993"/>
          <w:tab w:val="left" w:pos="1560"/>
        </w:tabs>
        <w:jc w:val="both"/>
        <w:rPr>
          <w:rFonts w:eastAsia="Calibri"/>
          <w:szCs w:val="24"/>
        </w:rPr>
      </w:pPr>
      <w:r>
        <w:rPr>
          <w:rFonts w:eastAsia="Calibri"/>
          <w:szCs w:val="24"/>
        </w:rPr>
        <w:t>1</w:t>
      </w:r>
      <w:r w:rsidR="00DB1659">
        <w:rPr>
          <w:rFonts w:eastAsia="Calibri"/>
          <w:szCs w:val="24"/>
        </w:rPr>
        <w:t>.21</w:t>
      </w:r>
      <w:r w:rsidR="00DE6DD0" w:rsidRPr="00CE656F">
        <w:rPr>
          <w:rFonts w:eastAsia="Calibri"/>
          <w:szCs w:val="24"/>
        </w:rPr>
        <w:t xml:space="preserve">. </w:t>
      </w:r>
      <w:r w:rsidR="00CE656F" w:rsidRPr="00CE656F">
        <w:rPr>
          <w:rFonts w:eastAsia="Calibri"/>
          <w:szCs w:val="24"/>
        </w:rPr>
        <w:t xml:space="preserve">vaduoja </w:t>
      </w:r>
      <w:r w:rsidR="002C30A0" w:rsidRPr="00CE656F">
        <w:rPr>
          <w:rFonts w:eastAsia="Calibri"/>
          <w:szCs w:val="24"/>
        </w:rPr>
        <w:t xml:space="preserve">globos </w:t>
      </w:r>
      <w:r w:rsidR="00CE656F" w:rsidRPr="00CE656F">
        <w:rPr>
          <w:rFonts w:eastAsia="Calibri"/>
          <w:szCs w:val="24"/>
        </w:rPr>
        <w:t>koordinatorių</w:t>
      </w:r>
      <w:r w:rsidR="006B1671" w:rsidRPr="00CE656F">
        <w:rPr>
          <w:rFonts w:eastAsia="Calibri"/>
          <w:szCs w:val="24"/>
        </w:rPr>
        <w:t xml:space="preserve"> jo atostogų, tarnybinių komandiruočių, laikino nedarbingumo metu ir kitais atvejais, kai jis negali eiti pareigų</w:t>
      </w:r>
      <w:r w:rsidR="00DE6DD0" w:rsidRPr="00CE656F">
        <w:rPr>
          <w:rFonts w:eastAsia="Calibri"/>
          <w:szCs w:val="24"/>
        </w:rPr>
        <w:t>;</w:t>
      </w:r>
    </w:p>
    <w:p w:rsidR="002C30A0" w:rsidRPr="00DE6DD0" w:rsidRDefault="009F1B3F" w:rsidP="009F1B3F">
      <w:pPr>
        <w:tabs>
          <w:tab w:val="left" w:pos="851"/>
          <w:tab w:val="left" w:pos="993"/>
          <w:tab w:val="left" w:pos="1560"/>
        </w:tabs>
        <w:jc w:val="both"/>
        <w:rPr>
          <w:szCs w:val="24"/>
          <w:lang w:eastAsia="lt-LT"/>
        </w:rPr>
      </w:pPr>
      <w:r>
        <w:rPr>
          <w:rFonts w:eastAsia="Calibri"/>
          <w:szCs w:val="24"/>
        </w:rPr>
        <w:t>1</w:t>
      </w:r>
      <w:r w:rsidR="00DB1659">
        <w:rPr>
          <w:rFonts w:eastAsia="Calibri"/>
          <w:szCs w:val="24"/>
        </w:rPr>
        <w:t>.22</w:t>
      </w:r>
      <w:r w:rsidR="00DE6DD0" w:rsidRPr="00741F2E">
        <w:rPr>
          <w:rFonts w:eastAsia="Calibri"/>
          <w:szCs w:val="24"/>
        </w:rPr>
        <w:t xml:space="preserve">. </w:t>
      </w:r>
      <w:r w:rsidR="006B1671" w:rsidRPr="00741F2E">
        <w:rPr>
          <w:rFonts w:eastAsia="Calibri"/>
          <w:szCs w:val="24"/>
        </w:rPr>
        <w:t>vykdo kitus Centro direktoriaus nurodymus, susijusius su Centro veikla.</w:t>
      </w:r>
    </w:p>
    <w:p w:rsidR="006B1671" w:rsidRDefault="006B1671" w:rsidP="006B1671">
      <w:pPr>
        <w:tabs>
          <w:tab w:val="left" w:pos="851"/>
        </w:tabs>
        <w:spacing w:line="276" w:lineRule="auto"/>
        <w:jc w:val="both"/>
        <w:rPr>
          <w:szCs w:val="24"/>
          <w:lang w:eastAsia="lt-LT"/>
        </w:rPr>
      </w:pPr>
    </w:p>
    <w:sectPr w:rsidR="006B1671" w:rsidSect="00055E6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6E" w:rsidRDefault="00DD596E">
      <w:pPr>
        <w:rPr>
          <w:sz w:val="22"/>
          <w:szCs w:val="22"/>
        </w:rPr>
      </w:pPr>
      <w:r>
        <w:rPr>
          <w:sz w:val="22"/>
          <w:szCs w:val="22"/>
        </w:rPr>
        <w:separator/>
      </w:r>
    </w:p>
  </w:endnote>
  <w:endnote w:type="continuationSeparator" w:id="0">
    <w:p w:rsidR="00DD596E" w:rsidRDefault="00DD596E">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6E" w:rsidRDefault="00DD596E">
      <w:pPr>
        <w:rPr>
          <w:sz w:val="22"/>
          <w:szCs w:val="22"/>
        </w:rPr>
      </w:pPr>
      <w:r>
        <w:rPr>
          <w:sz w:val="22"/>
          <w:szCs w:val="22"/>
        </w:rPr>
        <w:separator/>
      </w:r>
    </w:p>
  </w:footnote>
  <w:footnote w:type="continuationSeparator" w:id="0">
    <w:p w:rsidR="00DD596E" w:rsidRDefault="00DD596E">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jc w:val="center"/>
      <w:rPr>
        <w:sz w:val="22"/>
        <w:szCs w:val="22"/>
      </w:rPr>
    </w:pPr>
  </w:p>
  <w:p w:rsidR="000759F8" w:rsidRDefault="000759F8">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Pr>
  <w:endnotePr>
    <w:endnote w:id="-1"/>
    <w:endnote w:id="0"/>
  </w:endnotePr>
  <w:compat/>
  <w:rsids>
    <w:rsidRoot w:val="00B26140"/>
    <w:rsid w:val="00015AFC"/>
    <w:rsid w:val="00051C0B"/>
    <w:rsid w:val="00055E65"/>
    <w:rsid w:val="0006625A"/>
    <w:rsid w:val="00074FBB"/>
    <w:rsid w:val="000759F8"/>
    <w:rsid w:val="00082C6D"/>
    <w:rsid w:val="0008338F"/>
    <w:rsid w:val="000A1FB8"/>
    <w:rsid w:val="000A3A26"/>
    <w:rsid w:val="000A71FB"/>
    <w:rsid w:val="000B1F9D"/>
    <w:rsid w:val="000C7488"/>
    <w:rsid w:val="000E0C05"/>
    <w:rsid w:val="000E1BAA"/>
    <w:rsid w:val="000E72F6"/>
    <w:rsid w:val="000F0C38"/>
    <w:rsid w:val="00106FFA"/>
    <w:rsid w:val="0011328C"/>
    <w:rsid w:val="00116A9E"/>
    <w:rsid w:val="00124096"/>
    <w:rsid w:val="001249DF"/>
    <w:rsid w:val="00140745"/>
    <w:rsid w:val="001407A6"/>
    <w:rsid w:val="00156E00"/>
    <w:rsid w:val="00176351"/>
    <w:rsid w:val="00177243"/>
    <w:rsid w:val="001821DA"/>
    <w:rsid w:val="001850B2"/>
    <w:rsid w:val="001872DC"/>
    <w:rsid w:val="00197FA5"/>
    <w:rsid w:val="001A26F3"/>
    <w:rsid w:val="001C7551"/>
    <w:rsid w:val="001D055B"/>
    <w:rsid w:val="001D2064"/>
    <w:rsid w:val="001F32DA"/>
    <w:rsid w:val="001F4537"/>
    <w:rsid w:val="0020219B"/>
    <w:rsid w:val="00206DB6"/>
    <w:rsid w:val="00225BA9"/>
    <w:rsid w:val="002502B0"/>
    <w:rsid w:val="00250FC1"/>
    <w:rsid w:val="00256464"/>
    <w:rsid w:val="00261340"/>
    <w:rsid w:val="00281BEA"/>
    <w:rsid w:val="0029641A"/>
    <w:rsid w:val="002C30A0"/>
    <w:rsid w:val="002E095B"/>
    <w:rsid w:val="002E09E0"/>
    <w:rsid w:val="002E2366"/>
    <w:rsid w:val="003067D1"/>
    <w:rsid w:val="00321014"/>
    <w:rsid w:val="0032799D"/>
    <w:rsid w:val="00356541"/>
    <w:rsid w:val="00383F66"/>
    <w:rsid w:val="00387426"/>
    <w:rsid w:val="00391BCD"/>
    <w:rsid w:val="0039204E"/>
    <w:rsid w:val="003B100A"/>
    <w:rsid w:val="003B1D74"/>
    <w:rsid w:val="003B5AFC"/>
    <w:rsid w:val="003C277A"/>
    <w:rsid w:val="003C322E"/>
    <w:rsid w:val="003C7B88"/>
    <w:rsid w:val="003D3840"/>
    <w:rsid w:val="003E08AC"/>
    <w:rsid w:val="003E2622"/>
    <w:rsid w:val="003E4480"/>
    <w:rsid w:val="003E6D14"/>
    <w:rsid w:val="003E7C50"/>
    <w:rsid w:val="003F19F0"/>
    <w:rsid w:val="0040173D"/>
    <w:rsid w:val="004100CF"/>
    <w:rsid w:val="00426B52"/>
    <w:rsid w:val="00435914"/>
    <w:rsid w:val="00436456"/>
    <w:rsid w:val="00447EC0"/>
    <w:rsid w:val="00451029"/>
    <w:rsid w:val="00454272"/>
    <w:rsid w:val="0045600E"/>
    <w:rsid w:val="00456732"/>
    <w:rsid w:val="00457425"/>
    <w:rsid w:val="00465CDD"/>
    <w:rsid w:val="0046665C"/>
    <w:rsid w:val="00467C8B"/>
    <w:rsid w:val="00487DB8"/>
    <w:rsid w:val="004B1BF7"/>
    <w:rsid w:val="004C33FA"/>
    <w:rsid w:val="004C3B69"/>
    <w:rsid w:val="004E0803"/>
    <w:rsid w:val="004E579A"/>
    <w:rsid w:val="004E5AA3"/>
    <w:rsid w:val="004F3799"/>
    <w:rsid w:val="004F4F7D"/>
    <w:rsid w:val="005041C3"/>
    <w:rsid w:val="00506382"/>
    <w:rsid w:val="00507307"/>
    <w:rsid w:val="005276CB"/>
    <w:rsid w:val="005439C0"/>
    <w:rsid w:val="00550305"/>
    <w:rsid w:val="00560D6D"/>
    <w:rsid w:val="005670ED"/>
    <w:rsid w:val="00567C7B"/>
    <w:rsid w:val="00576FD6"/>
    <w:rsid w:val="005774CC"/>
    <w:rsid w:val="005A6F93"/>
    <w:rsid w:val="005B75D4"/>
    <w:rsid w:val="005C57A7"/>
    <w:rsid w:val="005C5CCC"/>
    <w:rsid w:val="005C615C"/>
    <w:rsid w:val="005C6BD0"/>
    <w:rsid w:val="005C7E0F"/>
    <w:rsid w:val="006148EE"/>
    <w:rsid w:val="00625A58"/>
    <w:rsid w:val="0063511C"/>
    <w:rsid w:val="0064276B"/>
    <w:rsid w:val="00646AE9"/>
    <w:rsid w:val="00650D28"/>
    <w:rsid w:val="0065173B"/>
    <w:rsid w:val="00662C2C"/>
    <w:rsid w:val="00665FF7"/>
    <w:rsid w:val="00673894"/>
    <w:rsid w:val="006739E2"/>
    <w:rsid w:val="006824DF"/>
    <w:rsid w:val="00687DFF"/>
    <w:rsid w:val="0069605F"/>
    <w:rsid w:val="006A74EB"/>
    <w:rsid w:val="006B1671"/>
    <w:rsid w:val="006D2244"/>
    <w:rsid w:val="006D4124"/>
    <w:rsid w:val="006E44D6"/>
    <w:rsid w:val="006F74E3"/>
    <w:rsid w:val="00702344"/>
    <w:rsid w:val="007120B7"/>
    <w:rsid w:val="00712375"/>
    <w:rsid w:val="0071352E"/>
    <w:rsid w:val="00722551"/>
    <w:rsid w:val="00732C3E"/>
    <w:rsid w:val="00741F2E"/>
    <w:rsid w:val="00742096"/>
    <w:rsid w:val="00744FD1"/>
    <w:rsid w:val="00747323"/>
    <w:rsid w:val="00750978"/>
    <w:rsid w:val="00755F33"/>
    <w:rsid w:val="007570FF"/>
    <w:rsid w:val="0076322E"/>
    <w:rsid w:val="00772B8C"/>
    <w:rsid w:val="00782C3A"/>
    <w:rsid w:val="007831F9"/>
    <w:rsid w:val="007848C6"/>
    <w:rsid w:val="007B32E3"/>
    <w:rsid w:val="007B5E0B"/>
    <w:rsid w:val="007C1267"/>
    <w:rsid w:val="007C2440"/>
    <w:rsid w:val="007F7742"/>
    <w:rsid w:val="00804B6B"/>
    <w:rsid w:val="00806EF8"/>
    <w:rsid w:val="00860BE5"/>
    <w:rsid w:val="00875FFC"/>
    <w:rsid w:val="008915F4"/>
    <w:rsid w:val="008954C0"/>
    <w:rsid w:val="008A18A3"/>
    <w:rsid w:val="008A6066"/>
    <w:rsid w:val="008C1B54"/>
    <w:rsid w:val="008D1D28"/>
    <w:rsid w:val="008F0F2F"/>
    <w:rsid w:val="0090708F"/>
    <w:rsid w:val="00911BD5"/>
    <w:rsid w:val="00911BE2"/>
    <w:rsid w:val="00921B1A"/>
    <w:rsid w:val="00930B06"/>
    <w:rsid w:val="00931416"/>
    <w:rsid w:val="00935A78"/>
    <w:rsid w:val="009565B2"/>
    <w:rsid w:val="009813DC"/>
    <w:rsid w:val="0098576A"/>
    <w:rsid w:val="0099222B"/>
    <w:rsid w:val="00997B6B"/>
    <w:rsid w:val="009A475C"/>
    <w:rsid w:val="009A7CE2"/>
    <w:rsid w:val="009B4104"/>
    <w:rsid w:val="009C6D26"/>
    <w:rsid w:val="009F1B3F"/>
    <w:rsid w:val="009F5BE6"/>
    <w:rsid w:val="00A00104"/>
    <w:rsid w:val="00A02579"/>
    <w:rsid w:val="00A02A84"/>
    <w:rsid w:val="00A06B3B"/>
    <w:rsid w:val="00A12066"/>
    <w:rsid w:val="00A22A20"/>
    <w:rsid w:val="00A6026B"/>
    <w:rsid w:val="00A82CD5"/>
    <w:rsid w:val="00A842ED"/>
    <w:rsid w:val="00A84FDD"/>
    <w:rsid w:val="00AA3250"/>
    <w:rsid w:val="00AA5502"/>
    <w:rsid w:val="00AC2ABD"/>
    <w:rsid w:val="00AD252A"/>
    <w:rsid w:val="00AD308A"/>
    <w:rsid w:val="00B06063"/>
    <w:rsid w:val="00B26140"/>
    <w:rsid w:val="00B529FA"/>
    <w:rsid w:val="00B53887"/>
    <w:rsid w:val="00B71609"/>
    <w:rsid w:val="00B80515"/>
    <w:rsid w:val="00B83F98"/>
    <w:rsid w:val="00B84789"/>
    <w:rsid w:val="00B8485E"/>
    <w:rsid w:val="00B86A63"/>
    <w:rsid w:val="00B87804"/>
    <w:rsid w:val="00BA29E9"/>
    <w:rsid w:val="00BB2A31"/>
    <w:rsid w:val="00BB446D"/>
    <w:rsid w:val="00BC10AC"/>
    <w:rsid w:val="00BC5562"/>
    <w:rsid w:val="00BC582B"/>
    <w:rsid w:val="00BD2C39"/>
    <w:rsid w:val="00BD2DE5"/>
    <w:rsid w:val="00BE3E17"/>
    <w:rsid w:val="00BE5516"/>
    <w:rsid w:val="00BF0CEF"/>
    <w:rsid w:val="00C04185"/>
    <w:rsid w:val="00C353DD"/>
    <w:rsid w:val="00C406DC"/>
    <w:rsid w:val="00C617D8"/>
    <w:rsid w:val="00C6716A"/>
    <w:rsid w:val="00C74DE2"/>
    <w:rsid w:val="00C833FC"/>
    <w:rsid w:val="00C91591"/>
    <w:rsid w:val="00CA1421"/>
    <w:rsid w:val="00CB5D99"/>
    <w:rsid w:val="00CB6057"/>
    <w:rsid w:val="00CB64F1"/>
    <w:rsid w:val="00CD50B1"/>
    <w:rsid w:val="00CE27D2"/>
    <w:rsid w:val="00CE656F"/>
    <w:rsid w:val="00CE77C0"/>
    <w:rsid w:val="00CF338A"/>
    <w:rsid w:val="00CF3B4E"/>
    <w:rsid w:val="00D01617"/>
    <w:rsid w:val="00D275C1"/>
    <w:rsid w:val="00D34D69"/>
    <w:rsid w:val="00D42E82"/>
    <w:rsid w:val="00D5013C"/>
    <w:rsid w:val="00D50543"/>
    <w:rsid w:val="00D53AFA"/>
    <w:rsid w:val="00D53BA2"/>
    <w:rsid w:val="00D57B03"/>
    <w:rsid w:val="00D6252A"/>
    <w:rsid w:val="00D72366"/>
    <w:rsid w:val="00D734A3"/>
    <w:rsid w:val="00D73B24"/>
    <w:rsid w:val="00D747CD"/>
    <w:rsid w:val="00D75FA5"/>
    <w:rsid w:val="00D765EB"/>
    <w:rsid w:val="00D82C36"/>
    <w:rsid w:val="00D84118"/>
    <w:rsid w:val="00D90E68"/>
    <w:rsid w:val="00DA05C5"/>
    <w:rsid w:val="00DB1659"/>
    <w:rsid w:val="00DB52DD"/>
    <w:rsid w:val="00DB7DE5"/>
    <w:rsid w:val="00DD596E"/>
    <w:rsid w:val="00DE6DD0"/>
    <w:rsid w:val="00DF2B8F"/>
    <w:rsid w:val="00DF7A71"/>
    <w:rsid w:val="00E01726"/>
    <w:rsid w:val="00E15313"/>
    <w:rsid w:val="00E15B13"/>
    <w:rsid w:val="00E20755"/>
    <w:rsid w:val="00E20881"/>
    <w:rsid w:val="00E579CB"/>
    <w:rsid w:val="00E77810"/>
    <w:rsid w:val="00E82827"/>
    <w:rsid w:val="00E8677F"/>
    <w:rsid w:val="00E86F1A"/>
    <w:rsid w:val="00E93FBA"/>
    <w:rsid w:val="00EA045F"/>
    <w:rsid w:val="00EA23EB"/>
    <w:rsid w:val="00EA508E"/>
    <w:rsid w:val="00EB7C3E"/>
    <w:rsid w:val="00EC2034"/>
    <w:rsid w:val="00EC3402"/>
    <w:rsid w:val="00EC3E49"/>
    <w:rsid w:val="00ED2483"/>
    <w:rsid w:val="00ED486D"/>
    <w:rsid w:val="00EF0DD7"/>
    <w:rsid w:val="00EF40E2"/>
    <w:rsid w:val="00EF5034"/>
    <w:rsid w:val="00EF770E"/>
    <w:rsid w:val="00F007F1"/>
    <w:rsid w:val="00F03A37"/>
    <w:rsid w:val="00F13405"/>
    <w:rsid w:val="00F22E92"/>
    <w:rsid w:val="00F26107"/>
    <w:rsid w:val="00F346C9"/>
    <w:rsid w:val="00F40D4C"/>
    <w:rsid w:val="00F474B2"/>
    <w:rsid w:val="00F61A8B"/>
    <w:rsid w:val="00F63EC5"/>
    <w:rsid w:val="00F8647B"/>
    <w:rsid w:val="00F86EB2"/>
    <w:rsid w:val="00F92210"/>
    <w:rsid w:val="00F927AB"/>
    <w:rsid w:val="00FA11E7"/>
    <w:rsid w:val="00FA562F"/>
    <w:rsid w:val="00FA737B"/>
    <w:rsid w:val="00FB1318"/>
    <w:rsid w:val="00FB2AEE"/>
    <w:rsid w:val="00FD0C40"/>
    <w:rsid w:val="00FD2063"/>
    <w:rsid w:val="00FD4F38"/>
    <w:rsid w:val="00FD5DF1"/>
    <w:rsid w:val="00FD6590"/>
    <w:rsid w:val="00FF56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625A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015AF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15AFC"/>
    <w:rPr>
      <w:rFonts w:ascii="Segoe UI" w:hAnsi="Segoe UI" w:cs="Segoe UI"/>
      <w:sz w:val="18"/>
      <w:szCs w:val="18"/>
    </w:rPr>
  </w:style>
  <w:style w:type="paragraph" w:styleId="Sraopastraipa">
    <w:name w:val="List Paragraph"/>
    <w:basedOn w:val="prastasis"/>
    <w:rsid w:val="009F1B3F"/>
    <w:pPr>
      <w:ind w:left="720"/>
      <w:contextualSpacing/>
    </w:pPr>
  </w:style>
  <w:style w:type="paragraph" w:styleId="prastasistinklapis">
    <w:name w:val="Normal (Web)"/>
    <w:basedOn w:val="prastasis"/>
    <w:uiPriority w:val="99"/>
    <w:semiHidden/>
    <w:unhideWhenUsed/>
    <w:rsid w:val="00DB1659"/>
    <w:pPr>
      <w:spacing w:before="100" w:beforeAutospacing="1" w:after="100" w:afterAutospacing="1"/>
    </w:pPr>
    <w:rPr>
      <w:rFonts w:eastAsiaTheme="minorHAnsi"/>
      <w:szCs w:val="24"/>
      <w:lang w:eastAsia="lt-LT"/>
    </w:rPr>
  </w:style>
  <w:style w:type="character" w:styleId="Grietas">
    <w:name w:val="Strong"/>
    <w:basedOn w:val="Numatytasispastraiposriftas"/>
    <w:uiPriority w:val="22"/>
    <w:qFormat/>
    <w:rsid w:val="00DB1659"/>
    <w:rPr>
      <w:b/>
      <w:bCs/>
    </w:rPr>
  </w:style>
</w:styles>
</file>

<file path=word/webSettings.xml><?xml version="1.0" encoding="utf-8"?>
<w:webSettings xmlns:r="http://schemas.openxmlformats.org/officeDocument/2006/relationships" xmlns:w="http://schemas.openxmlformats.org/wordprocessingml/2006/main">
  <w:divs>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3761-A4AD-4177-90E9-0A34EED2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3648</Words>
  <Characters>2080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Žaneta</cp:lastModifiedBy>
  <cp:revision>5</cp:revision>
  <cp:lastPrinted>2021-08-17T12:02:00Z</cp:lastPrinted>
  <dcterms:created xsi:type="dcterms:W3CDTF">2022-06-14T08:57:00Z</dcterms:created>
  <dcterms:modified xsi:type="dcterms:W3CDTF">2022-07-15T08:14:00Z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