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31" w:rsidRDefault="00224F31" w:rsidP="00224F31">
      <w:pPr>
        <w:keepNext/>
        <w:ind w:firstLine="567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szCs w:val="24"/>
          <w:lang w:eastAsia="lt-LT"/>
        </w:rPr>
        <w:t>PSICHOLOGO</w:t>
      </w:r>
      <w:r>
        <w:rPr>
          <w:b/>
          <w:bCs/>
          <w:szCs w:val="24"/>
          <w:lang w:eastAsia="lt-LT"/>
        </w:rPr>
        <w:t xml:space="preserve"> FUNKCIJOS</w:t>
      </w:r>
    </w:p>
    <w:p w:rsidR="00224F31" w:rsidRDefault="00224F31" w:rsidP="00224F31">
      <w:pPr>
        <w:ind w:firstLine="567"/>
        <w:jc w:val="both"/>
        <w:rPr>
          <w:szCs w:val="24"/>
          <w:lang w:eastAsia="lt-LT"/>
        </w:rPr>
      </w:pPr>
    </w:p>
    <w:p w:rsidR="00224F31" w:rsidRDefault="00224F31" w:rsidP="00224F3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Šias pareigas einantis darbuotojas vykdo šias funkcijas:</w:t>
      </w:r>
    </w:p>
    <w:p w:rsidR="00224F31" w:rsidRDefault="00224F31" w:rsidP="00224F3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.1. </w:t>
      </w:r>
      <w:r>
        <w:t>dirba su Centro klientais individualiai;</w:t>
      </w:r>
    </w:p>
    <w:p w:rsidR="00224F31" w:rsidRDefault="00224F31" w:rsidP="00224F3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.2. t</w:t>
      </w:r>
      <w:r>
        <w:t>eikia psichologinę pagalbą ir padeda klientams suprasti psichologinės pagalbos, bendravimo su</w:t>
      </w:r>
      <w:r>
        <w:rPr>
          <w:szCs w:val="24"/>
          <w:lang w:eastAsia="lt-LT"/>
        </w:rPr>
        <w:t xml:space="preserve"> </w:t>
      </w:r>
      <w:r>
        <w:t>specialistu naudingumą;</w:t>
      </w:r>
    </w:p>
    <w:p w:rsidR="00224F31" w:rsidRDefault="00224F31" w:rsidP="00224F31">
      <w:pPr>
        <w:ind w:firstLine="567"/>
        <w:jc w:val="both"/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.3. </w:t>
      </w:r>
      <w:r>
        <w:t>nagrinėja klientų psichosocialines problemas, padeda rasti jų sprendimo būdus bei šalinti problemas</w:t>
      </w:r>
      <w:r>
        <w:rPr>
          <w:szCs w:val="24"/>
          <w:lang w:eastAsia="lt-LT"/>
        </w:rPr>
        <w:t xml:space="preserve"> </w:t>
      </w:r>
      <w:r>
        <w:t>sukeliančias priežastis ir išlaiko duomenų apie klientus konfidencialumą;</w:t>
      </w:r>
    </w:p>
    <w:p w:rsidR="00224F31" w:rsidRDefault="00224F31" w:rsidP="00224F31">
      <w:pPr>
        <w:ind w:firstLine="567"/>
        <w:jc w:val="both"/>
        <w:rPr>
          <w:szCs w:val="24"/>
          <w:lang w:eastAsia="lt-LT"/>
        </w:rPr>
      </w:pPr>
      <w:r>
        <w:t>1</w:t>
      </w:r>
      <w:r>
        <w:t>.4. konsultuoja Centro darbuotojus;</w:t>
      </w:r>
    </w:p>
    <w:p w:rsidR="00224F31" w:rsidRDefault="00224F31" w:rsidP="00224F31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.5. teikia rekomendacijas geram emociniam klimatui įstaigoje formuoti, bendradarbiavimo ir tarpusavio atsakomybės santykiams puoselėti bei žmogiškųjų išteklių panaudojimui;</w:t>
      </w:r>
    </w:p>
    <w:p w:rsidR="00224F31" w:rsidRDefault="00224F31" w:rsidP="00224F31">
      <w:pPr>
        <w:ind w:firstLine="567"/>
        <w:jc w:val="both"/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 xml:space="preserve">.6. </w:t>
      </w:r>
      <w:r>
        <w:t>skaito paskaitas, veda mokymus klientams ir darbuotojams jiems aktualiais klausimais;</w:t>
      </w:r>
    </w:p>
    <w:p w:rsidR="00224F31" w:rsidRDefault="00224F31" w:rsidP="00224F31">
      <w:pPr>
        <w:ind w:firstLine="567"/>
        <w:jc w:val="both"/>
      </w:pPr>
      <w:r>
        <w:t>1</w:t>
      </w:r>
      <w:r>
        <w:t>.7. konsultuoja klientų artimuosius tarpusavio santykių klausimais;</w:t>
      </w:r>
    </w:p>
    <w:p w:rsidR="00224F31" w:rsidRDefault="00224F31" w:rsidP="00224F31">
      <w:pPr>
        <w:ind w:firstLine="567"/>
        <w:jc w:val="both"/>
      </w:pPr>
      <w:r>
        <w:t>1</w:t>
      </w:r>
      <w:r>
        <w:t>.8. vykdo psichologijos bei sociologijos mokslo naujovių sklaidą;</w:t>
      </w:r>
    </w:p>
    <w:p w:rsidR="00224F31" w:rsidRDefault="00224F31" w:rsidP="00224F31">
      <w:pPr>
        <w:ind w:firstLine="567"/>
        <w:jc w:val="both"/>
      </w:pPr>
      <w:r>
        <w:t>1</w:t>
      </w:r>
      <w:r>
        <w:t>.9. pildo klientų lankomumo žiniaraštį;</w:t>
      </w:r>
    </w:p>
    <w:p w:rsidR="00224F31" w:rsidRDefault="00224F31" w:rsidP="00224F31">
      <w:pPr>
        <w:ind w:firstLine="567"/>
        <w:jc w:val="both"/>
      </w:pPr>
      <w:r>
        <w:t>1</w:t>
      </w:r>
      <w:r>
        <w:t>.10. vykdo kitus Centro direktoriaus nurodymus</w:t>
      </w:r>
      <w:r w:rsidR="00FA3473">
        <w:t>.</w:t>
      </w:r>
      <w:bookmarkStart w:id="0" w:name="_GoBack"/>
      <w:bookmarkEnd w:id="0"/>
    </w:p>
    <w:p w:rsidR="00905CE5" w:rsidRDefault="00905CE5"/>
    <w:sectPr w:rsidR="00905C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31"/>
    <w:rsid w:val="00224F31"/>
    <w:rsid w:val="00905CE5"/>
    <w:rsid w:val="00FA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03FA"/>
  <w15:chartTrackingRefBased/>
  <w15:docId w15:val="{30658BD1-3A47-4159-B5B7-20CC45C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24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349</Characters>
  <Application>Microsoft Office Word</Application>
  <DocSecurity>0</DocSecurity>
  <Lines>2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SPC</cp:lastModifiedBy>
  <cp:revision>2</cp:revision>
  <dcterms:created xsi:type="dcterms:W3CDTF">2018-08-02T07:42:00Z</dcterms:created>
  <dcterms:modified xsi:type="dcterms:W3CDTF">2018-08-02T07:43:00Z</dcterms:modified>
</cp:coreProperties>
</file>